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E8D" w:rsidRPr="00C71E8D" w:rsidRDefault="00C71E8D" w:rsidP="00114C7A">
      <w:pPr>
        <w:spacing w:after="0" w:line="240" w:lineRule="auto"/>
        <w:jc w:val="both"/>
        <w:rPr>
          <w:rFonts w:ascii="Open Sans" w:hAnsi="Open Sans" w:cs="Open Sans"/>
          <w:b/>
          <w:sz w:val="20"/>
        </w:rPr>
      </w:pPr>
    </w:p>
    <w:p w:rsidR="00913D80" w:rsidRPr="00913D80" w:rsidRDefault="00913D80" w:rsidP="00114C7A">
      <w:pPr>
        <w:spacing w:after="0" w:line="240" w:lineRule="auto"/>
        <w:jc w:val="both"/>
        <w:rPr>
          <w:rFonts w:ascii="Open Sans" w:hAnsi="Open Sans" w:cs="Open Sans"/>
          <w:b/>
          <w:sz w:val="40"/>
        </w:rPr>
      </w:pPr>
      <w:bookmarkStart w:id="0" w:name="_GoBack"/>
      <w:bookmarkEnd w:id="0"/>
      <w:r w:rsidRPr="00913D80">
        <w:rPr>
          <w:rFonts w:ascii="Open Sans" w:hAnsi="Open Sans" w:cs="Open Sans"/>
          <w:b/>
          <w:sz w:val="40"/>
        </w:rPr>
        <w:t>Motion</w:t>
      </w:r>
    </w:p>
    <w:p w:rsidR="00913D80" w:rsidRPr="00913D80" w:rsidRDefault="00114C7A" w:rsidP="00114C7A">
      <w:pPr>
        <w:spacing w:after="0" w:line="240" w:lineRule="auto"/>
        <w:jc w:val="both"/>
        <w:rPr>
          <w:rFonts w:ascii="Open Sans" w:hAnsi="Open Sans" w:cs="Open Sans"/>
          <w:b/>
          <w:sz w:val="32"/>
        </w:rPr>
      </w:pPr>
      <w:r>
        <w:rPr>
          <w:rFonts w:ascii="Open Sans" w:hAnsi="Open Sans" w:cs="Open Sans"/>
          <w:b/>
          <w:sz w:val="32"/>
        </w:rPr>
        <w:t>Förstudie för b</w:t>
      </w:r>
      <w:r w:rsidR="00913D80" w:rsidRPr="00913D80">
        <w:rPr>
          <w:rFonts w:ascii="Open Sans" w:hAnsi="Open Sans" w:cs="Open Sans"/>
          <w:b/>
          <w:sz w:val="32"/>
        </w:rPr>
        <w:t>yggande av Västra leden</w:t>
      </w:r>
    </w:p>
    <w:p w:rsidR="00913D80" w:rsidRPr="00913D80" w:rsidRDefault="00913D80" w:rsidP="00114C7A">
      <w:pPr>
        <w:spacing w:after="0" w:line="240" w:lineRule="auto"/>
        <w:jc w:val="both"/>
        <w:rPr>
          <w:rFonts w:ascii="Open Sans" w:hAnsi="Open Sans" w:cs="Open Sans"/>
          <w:sz w:val="20"/>
        </w:rPr>
      </w:pPr>
      <w:r w:rsidRPr="00913D80">
        <w:rPr>
          <w:rFonts w:ascii="Open Sans" w:hAnsi="Open Sans" w:cs="Open Sans"/>
          <w:sz w:val="20"/>
        </w:rPr>
        <w:t>Skellefteå är en stad som är vackert lokaliserad på två sidor av älven, vilket för många positiva sidor med sig. Samtidigt ställer detta krav på att infrastrukturen</w:t>
      </w:r>
      <w:r w:rsidR="00244F90">
        <w:rPr>
          <w:rFonts w:ascii="Open Sans" w:hAnsi="Open Sans" w:cs="Open Sans"/>
          <w:sz w:val="20"/>
        </w:rPr>
        <w:t xml:space="preserve">, som vägnätet, skapar </w:t>
      </w:r>
      <w:r w:rsidRPr="00913D80">
        <w:rPr>
          <w:rFonts w:ascii="Open Sans" w:hAnsi="Open Sans" w:cs="Open Sans"/>
          <w:sz w:val="20"/>
        </w:rPr>
        <w:t>ett bra flöde - både över älven och i öst-västlig riktning. Med den trafiksituation som råder idag finns det problem med höga trafikmängder över Viktoriabron och även vissa anslutande gator. Det påverkar både fordonstrafikanter med köbildningar och fotgängare och cyklister med dålig luft och barriäreffekter.</w:t>
      </w:r>
    </w:p>
    <w:p w:rsidR="00913D80" w:rsidRPr="00913D80" w:rsidRDefault="00913D80" w:rsidP="00114C7A">
      <w:pPr>
        <w:spacing w:after="0" w:line="240" w:lineRule="auto"/>
        <w:jc w:val="both"/>
        <w:rPr>
          <w:rFonts w:ascii="Open Sans" w:hAnsi="Open Sans" w:cs="Open Sans"/>
          <w:sz w:val="20"/>
        </w:rPr>
      </w:pPr>
    </w:p>
    <w:p w:rsidR="00913D80" w:rsidRPr="00913D80" w:rsidRDefault="00913D80" w:rsidP="00114C7A">
      <w:pPr>
        <w:spacing w:after="0" w:line="240" w:lineRule="auto"/>
        <w:jc w:val="both"/>
        <w:rPr>
          <w:rFonts w:ascii="Open Sans" w:hAnsi="Open Sans" w:cs="Open Sans"/>
          <w:sz w:val="20"/>
        </w:rPr>
      </w:pPr>
      <w:r w:rsidRPr="00913D80">
        <w:rPr>
          <w:rFonts w:ascii="Open Sans" w:hAnsi="Open Sans" w:cs="Open Sans"/>
          <w:sz w:val="20"/>
        </w:rPr>
        <w:t>För oss är en naturlig del i lösningen en flytt av E4 österut för att ansluta till Östra leden. Det skulle dels innebära en avlastning av trafiken i centrum, likväl som det skapar en sammanhållen led öster om staden som kan ta bort en hel del onödig trafik som idag behöver köra i öst-västlig riktning till följd av de bristande väg- och brolösningarna.</w:t>
      </w:r>
    </w:p>
    <w:p w:rsidR="00913D80" w:rsidRPr="00913D80" w:rsidRDefault="00913D80" w:rsidP="00114C7A">
      <w:pPr>
        <w:spacing w:after="0" w:line="240" w:lineRule="auto"/>
        <w:jc w:val="both"/>
        <w:rPr>
          <w:rFonts w:ascii="Open Sans" w:hAnsi="Open Sans" w:cs="Open Sans"/>
          <w:sz w:val="20"/>
        </w:rPr>
      </w:pPr>
    </w:p>
    <w:p w:rsidR="00913D80" w:rsidRPr="00913D80" w:rsidRDefault="00913D80" w:rsidP="00114C7A">
      <w:pPr>
        <w:spacing w:after="0" w:line="240" w:lineRule="auto"/>
        <w:jc w:val="both"/>
        <w:rPr>
          <w:rFonts w:ascii="Open Sans" w:hAnsi="Open Sans" w:cs="Open Sans"/>
          <w:sz w:val="20"/>
        </w:rPr>
      </w:pPr>
      <w:r w:rsidRPr="00913D80">
        <w:rPr>
          <w:rFonts w:ascii="Open Sans" w:hAnsi="Open Sans" w:cs="Open Sans"/>
          <w:sz w:val="20"/>
        </w:rPr>
        <w:t xml:space="preserve">Tittar man västerut i staden så ser man att det finns samma behov av en sammanhållen lösning där. Idag är Lejonströmsbron en trång passage över </w:t>
      </w:r>
      <w:r w:rsidR="00244F90">
        <w:rPr>
          <w:rFonts w:ascii="Open Sans" w:hAnsi="Open Sans" w:cs="Open Sans"/>
          <w:sz w:val="20"/>
        </w:rPr>
        <w:t>älven. På södra sidan finns</w:t>
      </w:r>
      <w:r w:rsidRPr="00913D80">
        <w:rPr>
          <w:rFonts w:ascii="Open Sans" w:hAnsi="Open Sans" w:cs="Open Sans"/>
          <w:sz w:val="20"/>
        </w:rPr>
        <w:t xml:space="preserve"> heller</w:t>
      </w:r>
      <w:r w:rsidR="00244F90">
        <w:rPr>
          <w:rFonts w:ascii="Open Sans" w:hAnsi="Open Sans" w:cs="Open Sans"/>
          <w:sz w:val="20"/>
        </w:rPr>
        <w:t xml:space="preserve"> ingen</w:t>
      </w:r>
      <w:r w:rsidRPr="00913D80">
        <w:rPr>
          <w:rFonts w:ascii="Open Sans" w:hAnsi="Open Sans" w:cs="Open Sans"/>
          <w:sz w:val="20"/>
        </w:rPr>
        <w:t xml:space="preserve"> </w:t>
      </w:r>
      <w:r w:rsidR="00244F90">
        <w:rPr>
          <w:rFonts w:ascii="Open Sans" w:hAnsi="Open Sans" w:cs="Open Sans"/>
          <w:sz w:val="20"/>
        </w:rPr>
        <w:t>trafik</w:t>
      </w:r>
      <w:r w:rsidRPr="00913D80">
        <w:rPr>
          <w:rFonts w:ascii="Open Sans" w:hAnsi="Open Sans" w:cs="Open Sans"/>
          <w:sz w:val="20"/>
        </w:rPr>
        <w:t>led i utkanten av staden som kan ansluta mot Väg 364 och E4 söderut. Den trafiken leds idag till stor del på Skråmträskvägen, vilket blir negativt både ur trafik- och miljösynpunkt.</w:t>
      </w:r>
    </w:p>
    <w:p w:rsidR="00913D80" w:rsidRPr="00913D80" w:rsidRDefault="00913D80" w:rsidP="00114C7A">
      <w:pPr>
        <w:spacing w:after="0" w:line="240" w:lineRule="auto"/>
        <w:jc w:val="both"/>
        <w:rPr>
          <w:rFonts w:ascii="Open Sans" w:hAnsi="Open Sans" w:cs="Open Sans"/>
          <w:sz w:val="20"/>
        </w:rPr>
      </w:pPr>
    </w:p>
    <w:p w:rsidR="00913D80" w:rsidRPr="00913D80" w:rsidRDefault="00913D80" w:rsidP="00114C7A">
      <w:pPr>
        <w:spacing w:after="0" w:line="240" w:lineRule="auto"/>
        <w:jc w:val="both"/>
        <w:rPr>
          <w:rFonts w:ascii="Open Sans" w:hAnsi="Open Sans" w:cs="Open Sans"/>
          <w:sz w:val="20"/>
        </w:rPr>
      </w:pPr>
      <w:r w:rsidRPr="00913D80">
        <w:rPr>
          <w:rFonts w:ascii="Open Sans" w:hAnsi="Open Sans" w:cs="Open Sans"/>
          <w:sz w:val="20"/>
        </w:rPr>
        <w:t xml:space="preserve">Trafikverket lyfter i Skellefteåprojektet upp en trafikled väst om staden som en möjlig idé för att utveckla trafiksituationen i Skellefteå. Den är tänkt att gå från E4 och väg 364 vid Tjärn och sedan i sydvästra utkanten av nuvarande bebyggelse på södra sidan för att genom en ny bro ansluta norr om älven väster om kvarteren på Mobacken och därefter Väg 95. Detta är en tanke som vi sympatiserar med. Det skulle kunna förbättra flödet över älven och kraftigt minska flödena i öst-västlig riktning genom centrala </w:t>
      </w:r>
      <w:proofErr w:type="gramStart"/>
      <w:r w:rsidRPr="00913D80">
        <w:rPr>
          <w:rFonts w:ascii="Open Sans" w:hAnsi="Open Sans" w:cs="Open Sans"/>
          <w:sz w:val="20"/>
        </w:rPr>
        <w:t>stan</w:t>
      </w:r>
      <w:proofErr w:type="gramEnd"/>
      <w:r w:rsidRPr="00913D80">
        <w:rPr>
          <w:rFonts w:ascii="Open Sans" w:hAnsi="Open Sans" w:cs="Open Sans"/>
          <w:sz w:val="20"/>
        </w:rPr>
        <w:t xml:space="preserve">, både på norra och södra sidan älven. </w:t>
      </w:r>
    </w:p>
    <w:p w:rsidR="00913D80" w:rsidRPr="00913D80" w:rsidRDefault="00913D80" w:rsidP="00114C7A">
      <w:pPr>
        <w:spacing w:after="0" w:line="240" w:lineRule="auto"/>
        <w:jc w:val="both"/>
        <w:rPr>
          <w:rFonts w:ascii="Open Sans" w:hAnsi="Open Sans" w:cs="Open Sans"/>
          <w:sz w:val="20"/>
        </w:rPr>
      </w:pPr>
    </w:p>
    <w:p w:rsidR="00913D80" w:rsidRPr="00913D80" w:rsidRDefault="00913D80" w:rsidP="00114C7A">
      <w:pPr>
        <w:spacing w:after="0" w:line="240" w:lineRule="auto"/>
        <w:jc w:val="both"/>
        <w:rPr>
          <w:rFonts w:ascii="Open Sans" w:hAnsi="Open Sans" w:cs="Open Sans"/>
          <w:sz w:val="20"/>
        </w:rPr>
      </w:pPr>
      <w:r w:rsidRPr="00913D80">
        <w:rPr>
          <w:rFonts w:ascii="Open Sans" w:hAnsi="Open Sans" w:cs="Open Sans"/>
          <w:sz w:val="20"/>
        </w:rPr>
        <w:t>Då det under de senaste åren har varit stort fokus på diskussionerna och folkomröstningen kring Centrumbron har andra idéer till bro- och trafiklösningar hamnat i skymundan. Vi ans</w:t>
      </w:r>
      <w:r w:rsidR="00244F90">
        <w:rPr>
          <w:rFonts w:ascii="Open Sans" w:hAnsi="Open Sans" w:cs="Open Sans"/>
          <w:sz w:val="20"/>
        </w:rPr>
        <w:t>er därför att det är på sin pla</w:t>
      </w:r>
      <w:r w:rsidRPr="00913D80">
        <w:rPr>
          <w:rFonts w:ascii="Open Sans" w:hAnsi="Open Sans" w:cs="Open Sans"/>
          <w:sz w:val="20"/>
        </w:rPr>
        <w:t>t</w:t>
      </w:r>
      <w:r w:rsidR="00244F90">
        <w:rPr>
          <w:rFonts w:ascii="Open Sans" w:hAnsi="Open Sans" w:cs="Open Sans"/>
          <w:sz w:val="20"/>
        </w:rPr>
        <w:t>s</w:t>
      </w:r>
      <w:r w:rsidRPr="00913D80">
        <w:rPr>
          <w:rFonts w:ascii="Open Sans" w:hAnsi="Open Sans" w:cs="Open Sans"/>
          <w:sz w:val="20"/>
        </w:rPr>
        <w:t xml:space="preserve"> att lyfta upp en bredare debatt kring hållbara trafiklösningar för Skellefteå. Moderaterna, Vänsterpartiet, Centerpartiet, Liberalerna, Miljöpartiet och Kristdemokraterna är övertygad</w:t>
      </w:r>
      <w:r w:rsidR="00114C7A">
        <w:rPr>
          <w:rFonts w:ascii="Open Sans" w:hAnsi="Open Sans" w:cs="Open Sans"/>
          <w:sz w:val="20"/>
        </w:rPr>
        <w:t>e</w:t>
      </w:r>
      <w:r w:rsidRPr="00913D80">
        <w:rPr>
          <w:rFonts w:ascii="Open Sans" w:hAnsi="Open Sans" w:cs="Open Sans"/>
          <w:sz w:val="20"/>
        </w:rPr>
        <w:t xml:space="preserve"> om att trafikleder öst och väst om centrala Skellefteå är ett bra sätt för att minska trafikflödena genom centrum.</w:t>
      </w:r>
    </w:p>
    <w:p w:rsidR="00913D80" w:rsidRPr="00913D80" w:rsidRDefault="00913D80" w:rsidP="00114C7A">
      <w:pPr>
        <w:spacing w:after="0" w:line="240" w:lineRule="auto"/>
        <w:jc w:val="both"/>
        <w:rPr>
          <w:rFonts w:ascii="Open Sans" w:hAnsi="Open Sans" w:cs="Open Sans"/>
          <w:sz w:val="20"/>
        </w:rPr>
      </w:pPr>
    </w:p>
    <w:p w:rsidR="00913D80" w:rsidRPr="00913D80" w:rsidRDefault="00913D80" w:rsidP="00114C7A">
      <w:pPr>
        <w:spacing w:after="0" w:line="240" w:lineRule="auto"/>
        <w:jc w:val="both"/>
        <w:rPr>
          <w:rFonts w:ascii="Open Sans" w:hAnsi="Open Sans" w:cs="Open Sans"/>
          <w:sz w:val="20"/>
        </w:rPr>
      </w:pPr>
      <w:r w:rsidRPr="00913D80">
        <w:rPr>
          <w:rFonts w:ascii="Open Sans" w:hAnsi="Open Sans" w:cs="Open Sans"/>
          <w:sz w:val="20"/>
        </w:rPr>
        <w:t xml:space="preserve">För oss är det viktigt att Skellefteå kommun nu tar ställning för att avsätta utrymme för Västra leden, </w:t>
      </w:r>
      <w:r w:rsidR="00244F90">
        <w:rPr>
          <w:rFonts w:ascii="Open Sans" w:hAnsi="Open Sans" w:cs="Open Sans"/>
          <w:sz w:val="20"/>
        </w:rPr>
        <w:t xml:space="preserve">speciellt </w:t>
      </w:r>
      <w:r w:rsidRPr="00913D80">
        <w:rPr>
          <w:rFonts w:ascii="Open Sans" w:hAnsi="Open Sans" w:cs="Open Sans"/>
          <w:sz w:val="20"/>
        </w:rPr>
        <w:t xml:space="preserve">då det finns planer på nybyggnationer av bostäder i Myckle som eventuellt </w:t>
      </w:r>
      <w:r w:rsidR="00244F90">
        <w:rPr>
          <w:rFonts w:ascii="Open Sans" w:hAnsi="Open Sans" w:cs="Open Sans"/>
          <w:sz w:val="20"/>
        </w:rPr>
        <w:t>kan komma</w:t>
      </w:r>
      <w:r w:rsidRPr="00913D80">
        <w:rPr>
          <w:rFonts w:ascii="Open Sans" w:hAnsi="Open Sans" w:cs="Open Sans"/>
          <w:sz w:val="20"/>
        </w:rPr>
        <w:t xml:space="preserve"> att inkräkta på ett tänkt vägutrymme.</w:t>
      </w:r>
    </w:p>
    <w:p w:rsidR="00913D80" w:rsidRPr="00913D80" w:rsidRDefault="00913D80" w:rsidP="00114C7A">
      <w:pPr>
        <w:spacing w:after="0" w:line="240" w:lineRule="auto"/>
        <w:jc w:val="both"/>
        <w:rPr>
          <w:rFonts w:ascii="Open Sans" w:hAnsi="Open Sans" w:cs="Open Sans"/>
          <w:sz w:val="20"/>
        </w:rPr>
      </w:pPr>
    </w:p>
    <w:p w:rsidR="00913D80" w:rsidRPr="00913D80" w:rsidRDefault="00913D80" w:rsidP="00114C7A">
      <w:pPr>
        <w:spacing w:after="0" w:line="240" w:lineRule="auto"/>
        <w:jc w:val="both"/>
        <w:rPr>
          <w:rFonts w:ascii="Open Sans" w:hAnsi="Open Sans" w:cs="Open Sans"/>
          <w:b/>
          <w:sz w:val="20"/>
        </w:rPr>
      </w:pPr>
      <w:r w:rsidRPr="00913D80">
        <w:rPr>
          <w:rFonts w:ascii="Open Sans" w:hAnsi="Open Sans" w:cs="Open Sans"/>
          <w:b/>
          <w:sz w:val="20"/>
        </w:rPr>
        <w:t>Mot bakgrund av ovanstående förslår vi att kommunfullmäktige beslutar:</w:t>
      </w:r>
    </w:p>
    <w:p w:rsidR="00913D80" w:rsidRPr="00913D80" w:rsidRDefault="00913D80" w:rsidP="00114C7A">
      <w:pPr>
        <w:spacing w:after="0" w:line="240" w:lineRule="auto"/>
        <w:jc w:val="both"/>
        <w:rPr>
          <w:rFonts w:ascii="Open Sans" w:hAnsi="Open Sans" w:cs="Open Sans"/>
          <w:sz w:val="20"/>
        </w:rPr>
      </w:pPr>
    </w:p>
    <w:p w:rsidR="00913D80" w:rsidRPr="00913D80" w:rsidRDefault="00913D80" w:rsidP="00114C7A">
      <w:pPr>
        <w:pStyle w:val="Liststycke"/>
        <w:numPr>
          <w:ilvl w:val="0"/>
          <w:numId w:val="2"/>
        </w:numPr>
        <w:spacing w:after="0" w:line="240" w:lineRule="auto"/>
        <w:ind w:left="284" w:hanging="284"/>
        <w:jc w:val="both"/>
        <w:rPr>
          <w:rFonts w:ascii="Open Sans" w:hAnsi="Open Sans" w:cs="Open Sans"/>
          <w:sz w:val="20"/>
        </w:rPr>
      </w:pPr>
      <w:r w:rsidRPr="00913D80">
        <w:rPr>
          <w:rFonts w:ascii="Open Sans" w:hAnsi="Open Sans" w:cs="Open Sans"/>
          <w:sz w:val="20"/>
        </w:rPr>
        <w:t>Att kommunstyrelsen får i uppdrag att ta kontakt med Trafikverket i syfte att inleda en förstudie av en trafikled Väst om staden.</w:t>
      </w:r>
    </w:p>
    <w:p w:rsidR="00913D80" w:rsidRPr="00913D80" w:rsidRDefault="00913D80" w:rsidP="00114C7A">
      <w:pPr>
        <w:spacing w:after="0" w:line="240" w:lineRule="auto"/>
        <w:ind w:left="284" w:hanging="284"/>
        <w:jc w:val="both"/>
        <w:rPr>
          <w:rFonts w:ascii="Open Sans" w:hAnsi="Open Sans" w:cs="Open Sans"/>
          <w:sz w:val="20"/>
        </w:rPr>
      </w:pPr>
    </w:p>
    <w:p w:rsidR="00913D80" w:rsidRPr="00913D80" w:rsidRDefault="00D412B0" w:rsidP="00114C7A">
      <w:pPr>
        <w:pStyle w:val="Liststycke"/>
        <w:numPr>
          <w:ilvl w:val="0"/>
          <w:numId w:val="2"/>
        </w:numPr>
        <w:spacing w:after="0" w:line="240" w:lineRule="auto"/>
        <w:ind w:left="284" w:hanging="284"/>
        <w:jc w:val="both"/>
        <w:rPr>
          <w:rFonts w:ascii="Open Sans" w:hAnsi="Open Sans" w:cs="Open Sans"/>
          <w:sz w:val="20"/>
        </w:rPr>
      </w:pPr>
      <w:r>
        <w:rPr>
          <w:rFonts w:ascii="Open Sans" w:hAnsi="Open Sans" w:cs="Open Sans"/>
          <w:sz w:val="20"/>
        </w:rPr>
        <w:t xml:space="preserve">Att </w:t>
      </w:r>
      <w:r w:rsidR="00913D80" w:rsidRPr="00913D80">
        <w:rPr>
          <w:rFonts w:ascii="Open Sans" w:hAnsi="Open Sans" w:cs="Open Sans"/>
          <w:sz w:val="20"/>
        </w:rPr>
        <w:t>vägområde</w:t>
      </w:r>
      <w:r>
        <w:rPr>
          <w:rFonts w:ascii="Open Sans" w:hAnsi="Open Sans" w:cs="Open Sans"/>
          <w:sz w:val="20"/>
        </w:rPr>
        <w:t>t,</w:t>
      </w:r>
      <w:r w:rsidR="00913D80" w:rsidRPr="00913D80">
        <w:rPr>
          <w:rFonts w:ascii="Open Sans" w:hAnsi="Open Sans" w:cs="Open Sans"/>
          <w:sz w:val="20"/>
        </w:rPr>
        <w:t xml:space="preserve"> som finns för den planerade dragningen</w:t>
      </w:r>
      <w:r>
        <w:rPr>
          <w:rFonts w:ascii="Open Sans" w:hAnsi="Open Sans" w:cs="Open Sans"/>
          <w:sz w:val="20"/>
        </w:rPr>
        <w:t>,</w:t>
      </w:r>
      <w:r w:rsidR="00913D80" w:rsidRPr="00913D80">
        <w:rPr>
          <w:rFonts w:ascii="Open Sans" w:hAnsi="Open Sans" w:cs="Open Sans"/>
          <w:sz w:val="20"/>
        </w:rPr>
        <w:t xml:space="preserve"> </w:t>
      </w:r>
      <w:r w:rsidRPr="00913D80">
        <w:rPr>
          <w:rFonts w:ascii="Open Sans" w:hAnsi="Open Sans" w:cs="Open Sans"/>
          <w:sz w:val="20"/>
        </w:rPr>
        <w:t xml:space="preserve">tillsvidare </w:t>
      </w:r>
      <w:r w:rsidR="00913D80" w:rsidRPr="00913D80">
        <w:rPr>
          <w:rFonts w:ascii="Open Sans" w:hAnsi="Open Sans" w:cs="Open Sans"/>
          <w:sz w:val="20"/>
        </w:rPr>
        <w:t>reserveras i avvaktan på resultat från förstudien.</w:t>
      </w:r>
    </w:p>
    <w:p w:rsidR="00913D80" w:rsidRPr="00C71E8D" w:rsidRDefault="00913D80" w:rsidP="00114C7A">
      <w:pPr>
        <w:spacing w:after="0" w:line="240" w:lineRule="auto"/>
        <w:jc w:val="both"/>
        <w:rPr>
          <w:rFonts w:ascii="Open Sans" w:hAnsi="Open Sans" w:cs="Open Sans"/>
          <w:sz w:val="20"/>
        </w:rPr>
      </w:pPr>
    </w:p>
    <w:p w:rsidR="00114C7A" w:rsidRPr="00C71E8D" w:rsidRDefault="00114C7A" w:rsidP="00114C7A">
      <w:pPr>
        <w:spacing w:after="0" w:line="240" w:lineRule="auto"/>
        <w:jc w:val="both"/>
        <w:rPr>
          <w:rFonts w:ascii="Open Sans" w:hAnsi="Open Sans" w:cs="Open Sans"/>
          <w:sz w:val="20"/>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913D80" w:rsidTr="00114C7A">
        <w:tc>
          <w:tcPr>
            <w:tcW w:w="3070" w:type="dxa"/>
          </w:tcPr>
          <w:p w:rsidR="00913D80" w:rsidRPr="00D412B0" w:rsidRDefault="00913D80" w:rsidP="00114C7A">
            <w:pPr>
              <w:jc w:val="both"/>
              <w:rPr>
                <w:rFonts w:ascii="Open Sans" w:hAnsi="Open Sans" w:cs="Open Sans"/>
                <w:b/>
                <w:sz w:val="20"/>
              </w:rPr>
            </w:pPr>
            <w:r w:rsidRPr="00D412B0">
              <w:rPr>
                <w:rFonts w:ascii="Open Sans" w:hAnsi="Open Sans" w:cs="Open Sans"/>
                <w:b/>
                <w:sz w:val="20"/>
              </w:rPr>
              <w:t>Andreas Löwenhöök</w:t>
            </w:r>
          </w:p>
          <w:p w:rsidR="00913D80" w:rsidRDefault="00913D80" w:rsidP="00114C7A">
            <w:pPr>
              <w:jc w:val="both"/>
              <w:rPr>
                <w:rFonts w:ascii="Open Sans" w:hAnsi="Open Sans" w:cs="Open Sans"/>
                <w:sz w:val="20"/>
              </w:rPr>
            </w:pPr>
            <w:r w:rsidRPr="00913D80">
              <w:rPr>
                <w:rFonts w:ascii="Open Sans" w:hAnsi="Open Sans" w:cs="Open Sans"/>
                <w:sz w:val="20"/>
              </w:rPr>
              <w:t>Moderaterna</w:t>
            </w:r>
          </w:p>
          <w:p w:rsidR="00114C7A" w:rsidRDefault="00114C7A" w:rsidP="00114C7A">
            <w:pPr>
              <w:jc w:val="both"/>
              <w:rPr>
                <w:rFonts w:ascii="Open Sans" w:hAnsi="Open Sans" w:cs="Open Sans"/>
                <w:sz w:val="20"/>
              </w:rPr>
            </w:pPr>
          </w:p>
        </w:tc>
        <w:tc>
          <w:tcPr>
            <w:tcW w:w="3071" w:type="dxa"/>
          </w:tcPr>
          <w:p w:rsidR="00913D80" w:rsidRPr="00D412B0" w:rsidRDefault="00913D80" w:rsidP="00114C7A">
            <w:pPr>
              <w:jc w:val="both"/>
              <w:rPr>
                <w:rFonts w:ascii="Open Sans" w:hAnsi="Open Sans" w:cs="Open Sans"/>
                <w:b/>
                <w:sz w:val="20"/>
              </w:rPr>
            </w:pPr>
            <w:r w:rsidRPr="00D412B0">
              <w:rPr>
                <w:rFonts w:ascii="Open Sans" w:hAnsi="Open Sans" w:cs="Open Sans"/>
                <w:b/>
                <w:sz w:val="20"/>
              </w:rPr>
              <w:t>Agneta Hansson</w:t>
            </w:r>
          </w:p>
          <w:p w:rsidR="00913D80" w:rsidRDefault="00913D80" w:rsidP="00114C7A">
            <w:pPr>
              <w:jc w:val="both"/>
              <w:rPr>
                <w:rFonts w:ascii="Open Sans" w:hAnsi="Open Sans" w:cs="Open Sans"/>
                <w:sz w:val="20"/>
              </w:rPr>
            </w:pPr>
            <w:r w:rsidRPr="00913D80">
              <w:rPr>
                <w:rFonts w:ascii="Open Sans" w:hAnsi="Open Sans" w:cs="Open Sans"/>
                <w:sz w:val="20"/>
              </w:rPr>
              <w:t>Vänsterpartiet</w:t>
            </w:r>
          </w:p>
        </w:tc>
        <w:tc>
          <w:tcPr>
            <w:tcW w:w="3071" w:type="dxa"/>
          </w:tcPr>
          <w:p w:rsidR="00913D80" w:rsidRPr="00D412B0" w:rsidRDefault="00913D80" w:rsidP="00114C7A">
            <w:pPr>
              <w:jc w:val="both"/>
              <w:rPr>
                <w:rFonts w:ascii="Open Sans" w:hAnsi="Open Sans" w:cs="Open Sans"/>
                <w:b/>
                <w:sz w:val="20"/>
              </w:rPr>
            </w:pPr>
            <w:r w:rsidRPr="00D412B0">
              <w:rPr>
                <w:rFonts w:ascii="Open Sans" w:hAnsi="Open Sans" w:cs="Open Sans"/>
                <w:b/>
                <w:sz w:val="20"/>
              </w:rPr>
              <w:t>Carina Sundbom</w:t>
            </w:r>
          </w:p>
          <w:p w:rsidR="00913D80" w:rsidRDefault="00913D80" w:rsidP="00114C7A">
            <w:pPr>
              <w:jc w:val="both"/>
              <w:rPr>
                <w:rFonts w:ascii="Open Sans" w:hAnsi="Open Sans" w:cs="Open Sans"/>
                <w:sz w:val="20"/>
              </w:rPr>
            </w:pPr>
            <w:r w:rsidRPr="00913D80">
              <w:rPr>
                <w:rFonts w:ascii="Open Sans" w:hAnsi="Open Sans" w:cs="Open Sans"/>
                <w:sz w:val="20"/>
              </w:rPr>
              <w:t>Centerpartiet</w:t>
            </w:r>
          </w:p>
        </w:tc>
      </w:tr>
      <w:tr w:rsidR="00913D80" w:rsidTr="00114C7A">
        <w:trPr>
          <w:trHeight w:val="80"/>
        </w:trPr>
        <w:tc>
          <w:tcPr>
            <w:tcW w:w="3070" w:type="dxa"/>
          </w:tcPr>
          <w:p w:rsidR="00913D80" w:rsidRPr="00D412B0" w:rsidRDefault="00913D80" w:rsidP="00114C7A">
            <w:pPr>
              <w:jc w:val="both"/>
              <w:rPr>
                <w:rFonts w:ascii="Open Sans" w:hAnsi="Open Sans" w:cs="Open Sans"/>
                <w:b/>
                <w:sz w:val="20"/>
              </w:rPr>
            </w:pPr>
            <w:r w:rsidRPr="00D412B0">
              <w:rPr>
                <w:rFonts w:ascii="Open Sans" w:hAnsi="Open Sans" w:cs="Open Sans"/>
                <w:b/>
                <w:sz w:val="20"/>
              </w:rPr>
              <w:t>Andreas Westerberg</w:t>
            </w:r>
          </w:p>
          <w:p w:rsidR="00913D80" w:rsidRDefault="00913D80" w:rsidP="00114C7A">
            <w:pPr>
              <w:jc w:val="both"/>
              <w:rPr>
                <w:rFonts w:ascii="Open Sans" w:hAnsi="Open Sans" w:cs="Open Sans"/>
                <w:sz w:val="20"/>
              </w:rPr>
            </w:pPr>
            <w:r w:rsidRPr="00913D80">
              <w:rPr>
                <w:rFonts w:ascii="Open Sans" w:hAnsi="Open Sans" w:cs="Open Sans"/>
                <w:sz w:val="20"/>
              </w:rPr>
              <w:t>Liberalerna</w:t>
            </w:r>
          </w:p>
        </w:tc>
        <w:tc>
          <w:tcPr>
            <w:tcW w:w="3071" w:type="dxa"/>
          </w:tcPr>
          <w:p w:rsidR="00913D80" w:rsidRPr="00D412B0" w:rsidRDefault="00913D80" w:rsidP="00114C7A">
            <w:pPr>
              <w:jc w:val="both"/>
              <w:rPr>
                <w:rFonts w:ascii="Open Sans" w:hAnsi="Open Sans" w:cs="Open Sans"/>
                <w:b/>
                <w:sz w:val="20"/>
              </w:rPr>
            </w:pPr>
            <w:r w:rsidRPr="00D412B0">
              <w:rPr>
                <w:rFonts w:ascii="Open Sans" w:hAnsi="Open Sans" w:cs="Open Sans"/>
                <w:b/>
                <w:sz w:val="20"/>
              </w:rPr>
              <w:t>Hans Brettschneider</w:t>
            </w:r>
          </w:p>
          <w:p w:rsidR="00913D80" w:rsidRDefault="00913D80" w:rsidP="00114C7A">
            <w:pPr>
              <w:jc w:val="both"/>
              <w:rPr>
                <w:rFonts w:ascii="Open Sans" w:hAnsi="Open Sans" w:cs="Open Sans"/>
                <w:sz w:val="20"/>
              </w:rPr>
            </w:pPr>
            <w:r w:rsidRPr="00913D80">
              <w:rPr>
                <w:rFonts w:ascii="Open Sans" w:hAnsi="Open Sans" w:cs="Open Sans"/>
                <w:sz w:val="20"/>
              </w:rPr>
              <w:t>Miljöpartiet</w:t>
            </w:r>
          </w:p>
        </w:tc>
        <w:tc>
          <w:tcPr>
            <w:tcW w:w="3071" w:type="dxa"/>
          </w:tcPr>
          <w:p w:rsidR="00913D80" w:rsidRPr="00D412B0" w:rsidRDefault="00913D80" w:rsidP="00114C7A">
            <w:pPr>
              <w:jc w:val="both"/>
              <w:rPr>
                <w:rFonts w:ascii="Open Sans" w:hAnsi="Open Sans" w:cs="Open Sans"/>
                <w:b/>
                <w:sz w:val="20"/>
              </w:rPr>
            </w:pPr>
            <w:r w:rsidRPr="00D412B0">
              <w:rPr>
                <w:rFonts w:ascii="Open Sans" w:hAnsi="Open Sans" w:cs="Open Sans"/>
                <w:b/>
                <w:sz w:val="20"/>
              </w:rPr>
              <w:t>Lennart Hägglund</w:t>
            </w:r>
          </w:p>
          <w:p w:rsidR="00913D80" w:rsidRDefault="00913D80" w:rsidP="00114C7A">
            <w:pPr>
              <w:jc w:val="both"/>
              <w:rPr>
                <w:rFonts w:ascii="Open Sans" w:hAnsi="Open Sans" w:cs="Open Sans"/>
                <w:sz w:val="20"/>
              </w:rPr>
            </w:pPr>
            <w:r w:rsidRPr="00913D80">
              <w:rPr>
                <w:rFonts w:ascii="Open Sans" w:hAnsi="Open Sans" w:cs="Open Sans"/>
                <w:sz w:val="20"/>
              </w:rPr>
              <w:t>Kristdemokraterna</w:t>
            </w:r>
          </w:p>
        </w:tc>
      </w:tr>
    </w:tbl>
    <w:p w:rsidR="002B0D51" w:rsidRPr="00114C7A" w:rsidRDefault="00C71E8D" w:rsidP="00114C7A">
      <w:pPr>
        <w:spacing w:after="0" w:line="240" w:lineRule="auto"/>
        <w:rPr>
          <w:rFonts w:ascii="Open Sans" w:hAnsi="Open Sans" w:cs="Open Sans"/>
          <w:sz w:val="2"/>
          <w:szCs w:val="2"/>
        </w:rPr>
      </w:pPr>
    </w:p>
    <w:sectPr w:rsidR="002B0D51" w:rsidRPr="00114C7A" w:rsidSect="00C71E8D">
      <w:headerReference w:type="default" r:id="rId8"/>
      <w:pgSz w:w="11906" w:h="16838"/>
      <w:pgMar w:top="1418" w:right="1134"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C7A" w:rsidRDefault="00114C7A" w:rsidP="00114C7A">
      <w:pPr>
        <w:spacing w:after="0" w:line="240" w:lineRule="auto"/>
      </w:pPr>
      <w:r>
        <w:separator/>
      </w:r>
    </w:p>
  </w:endnote>
  <w:endnote w:type="continuationSeparator" w:id="0">
    <w:p w:rsidR="00114C7A" w:rsidRDefault="00114C7A" w:rsidP="00114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C7A" w:rsidRDefault="00114C7A" w:rsidP="00114C7A">
      <w:pPr>
        <w:spacing w:after="0" w:line="240" w:lineRule="auto"/>
      </w:pPr>
      <w:r>
        <w:separator/>
      </w:r>
    </w:p>
  </w:footnote>
  <w:footnote w:type="continuationSeparator" w:id="0">
    <w:p w:rsidR="00114C7A" w:rsidRDefault="00114C7A" w:rsidP="00114C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7A" w:rsidRPr="00244F90" w:rsidRDefault="00244F90" w:rsidP="00C71E8D">
    <w:pPr>
      <w:pStyle w:val="Sidfot"/>
      <w:tabs>
        <w:tab w:val="left" w:pos="8364"/>
      </w:tabs>
    </w:pPr>
    <w:r>
      <w:rPr>
        <w:noProof/>
        <w:lang w:eastAsia="sv-SE"/>
      </w:rPr>
      <w:drawing>
        <wp:inline distT="0" distB="0" distL="0" distR="0" wp14:anchorId="7F476DC1" wp14:editId="724A6FF5">
          <wp:extent cx="708184" cy="504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am färg.jpg"/>
                  <pic:cNvPicPr/>
                </pic:nvPicPr>
                <pic:blipFill>
                  <a:blip r:embed="rId1">
                    <a:extLst>
                      <a:ext uri="{28A0092B-C50C-407E-A947-70E740481C1C}">
                        <a14:useLocalDpi xmlns:a14="http://schemas.microsoft.com/office/drawing/2010/main" val="0"/>
                      </a:ext>
                    </a:extLst>
                  </a:blip>
                  <a:stretch>
                    <a:fillRect/>
                  </a:stretch>
                </pic:blipFill>
                <pic:spPr>
                  <a:xfrm>
                    <a:off x="0" y="0"/>
                    <a:ext cx="708184" cy="504000"/>
                  </a:xfrm>
                  <a:prstGeom prst="rect">
                    <a:avLst/>
                  </a:prstGeom>
                </pic:spPr>
              </pic:pic>
            </a:graphicData>
          </a:graphic>
        </wp:inline>
      </w:drawing>
    </w:r>
    <w:r>
      <w:t xml:space="preserve">   </w:t>
    </w:r>
    <w:r>
      <w:rPr>
        <w:noProof/>
        <w:lang w:eastAsia="sv-SE"/>
      </w:rPr>
      <w:drawing>
        <wp:inline distT="0" distB="0" distL="0" distR="0" wp14:anchorId="2CB60B1B" wp14:editId="5ED4E372">
          <wp:extent cx="504485" cy="5040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gga_CMYK_Ro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4485" cy="504000"/>
                  </a:xfrm>
                  <a:prstGeom prst="rect">
                    <a:avLst/>
                  </a:prstGeom>
                </pic:spPr>
              </pic:pic>
            </a:graphicData>
          </a:graphic>
        </wp:inline>
      </w:drawing>
    </w:r>
    <w:r>
      <w:t xml:space="preserve">   </w:t>
    </w:r>
    <w:r>
      <w:rPr>
        <w:noProof/>
        <w:lang w:eastAsia="sv-SE"/>
      </w:rPr>
      <w:drawing>
        <wp:inline distT="0" distB="0" distL="0" distR="0" wp14:anchorId="2826880C" wp14:editId="693E02F5">
          <wp:extent cx="489736" cy="504000"/>
          <wp:effectExtent l="0" t="0" r="571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n_logo_4klover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89736" cy="504000"/>
                  </a:xfrm>
                  <a:prstGeom prst="rect">
                    <a:avLst/>
                  </a:prstGeom>
                </pic:spPr>
              </pic:pic>
            </a:graphicData>
          </a:graphic>
        </wp:inline>
      </w:drawing>
    </w:r>
    <w:r>
      <w:t xml:space="preserve">   </w:t>
    </w:r>
    <w:r>
      <w:rPr>
        <w:noProof/>
        <w:lang w:eastAsia="sv-SE"/>
      </w:rPr>
      <w:drawing>
        <wp:inline distT="0" distB="0" distL="0" distR="0" wp14:anchorId="0B045F9A" wp14:editId="41D44E51">
          <wp:extent cx="504810" cy="5040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alernaTemp_-logo.png"/>
                  <pic:cNvPicPr/>
                </pic:nvPicPr>
                <pic:blipFill>
                  <a:blip r:embed="rId4">
                    <a:extLst>
                      <a:ext uri="{28A0092B-C50C-407E-A947-70E740481C1C}">
                        <a14:useLocalDpi xmlns:a14="http://schemas.microsoft.com/office/drawing/2010/main" val="0"/>
                      </a:ext>
                    </a:extLst>
                  </a:blip>
                  <a:stretch>
                    <a:fillRect/>
                  </a:stretch>
                </pic:blipFill>
                <pic:spPr>
                  <a:xfrm>
                    <a:off x="0" y="0"/>
                    <a:ext cx="504810" cy="504000"/>
                  </a:xfrm>
                  <a:prstGeom prst="rect">
                    <a:avLst/>
                  </a:prstGeom>
                </pic:spPr>
              </pic:pic>
            </a:graphicData>
          </a:graphic>
        </wp:inline>
      </w:drawing>
    </w:r>
    <w:r>
      <w:t xml:space="preserve">   </w:t>
    </w:r>
    <w:r>
      <w:rPr>
        <w:noProof/>
        <w:lang w:eastAsia="sv-SE"/>
      </w:rPr>
      <w:drawing>
        <wp:inline distT="0" distB="0" distL="0" distR="0" wp14:anchorId="08CD5C2F" wp14:editId="495639FC">
          <wp:extent cx="579736" cy="50400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70.gif"/>
                  <pic:cNvPicPr/>
                </pic:nvPicPr>
                <pic:blipFill>
                  <a:blip r:embed="rId5">
                    <a:extLst>
                      <a:ext uri="{28A0092B-C50C-407E-A947-70E740481C1C}">
                        <a14:useLocalDpi xmlns:a14="http://schemas.microsoft.com/office/drawing/2010/main" val="0"/>
                      </a:ext>
                    </a:extLst>
                  </a:blip>
                  <a:stretch>
                    <a:fillRect/>
                  </a:stretch>
                </pic:blipFill>
                <pic:spPr>
                  <a:xfrm>
                    <a:off x="0" y="0"/>
                    <a:ext cx="579736" cy="504000"/>
                  </a:xfrm>
                  <a:prstGeom prst="rect">
                    <a:avLst/>
                  </a:prstGeom>
                </pic:spPr>
              </pic:pic>
            </a:graphicData>
          </a:graphic>
        </wp:inline>
      </w:drawing>
    </w:r>
    <w:r>
      <w:t xml:space="preserve">   </w:t>
    </w:r>
    <w:r>
      <w:rPr>
        <w:noProof/>
        <w:lang w:eastAsia="sv-SE"/>
      </w:rPr>
      <w:drawing>
        <wp:inline distT="0" distB="0" distL="0" distR="0" wp14:anchorId="0BFB5A42" wp14:editId="44C2440F">
          <wp:extent cx="500976" cy="5040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tdemokraterna_symbo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0976" cy="504000"/>
                  </a:xfrm>
                  <a:prstGeom prst="rect">
                    <a:avLst/>
                  </a:prstGeom>
                </pic:spPr>
              </pic:pic>
            </a:graphicData>
          </a:graphic>
        </wp:inline>
      </w:drawing>
    </w:r>
    <w:r>
      <w:tab/>
    </w:r>
    <w:r w:rsidR="00114C7A" w:rsidRPr="00D412B0">
      <w:rPr>
        <w:rFonts w:ascii="Open Sans" w:hAnsi="Open Sans" w:cs="Open Sans"/>
        <w:i/>
        <w:sz w:val="18"/>
      </w:rPr>
      <w:t>2015-12-09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D70EF"/>
    <w:multiLevelType w:val="hybridMultilevel"/>
    <w:tmpl w:val="8DD80A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633536A7"/>
    <w:multiLevelType w:val="hybridMultilevel"/>
    <w:tmpl w:val="A0C64F1E"/>
    <w:lvl w:ilvl="0" w:tplc="C27C925E">
      <w:numFmt w:val="bullet"/>
      <w:lvlText w:val="•"/>
      <w:lvlJc w:val="left"/>
      <w:pPr>
        <w:ind w:left="720" w:hanging="360"/>
      </w:pPr>
      <w:rPr>
        <w:rFonts w:ascii="Open Sans" w:eastAsiaTheme="minorHAnsi" w:hAnsi="Open Sans" w:cs="Open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D80"/>
    <w:rsid w:val="00114C7A"/>
    <w:rsid w:val="00244F90"/>
    <w:rsid w:val="00671B54"/>
    <w:rsid w:val="00913D80"/>
    <w:rsid w:val="009A5511"/>
    <w:rsid w:val="00C71E8D"/>
    <w:rsid w:val="00D412B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13D80"/>
    <w:pPr>
      <w:ind w:left="720"/>
      <w:contextualSpacing/>
    </w:pPr>
  </w:style>
  <w:style w:type="table" w:styleId="Tabellrutnt">
    <w:name w:val="Table Grid"/>
    <w:basedOn w:val="Normaltabell"/>
    <w:uiPriority w:val="59"/>
    <w:rsid w:val="00913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14C7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14C7A"/>
  </w:style>
  <w:style w:type="paragraph" w:styleId="Sidfot">
    <w:name w:val="footer"/>
    <w:basedOn w:val="Normal"/>
    <w:link w:val="SidfotChar"/>
    <w:uiPriority w:val="99"/>
    <w:unhideWhenUsed/>
    <w:rsid w:val="00114C7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14C7A"/>
  </w:style>
  <w:style w:type="paragraph" w:styleId="Ballongtext">
    <w:name w:val="Balloon Text"/>
    <w:basedOn w:val="Normal"/>
    <w:link w:val="BallongtextChar"/>
    <w:uiPriority w:val="99"/>
    <w:semiHidden/>
    <w:unhideWhenUsed/>
    <w:rsid w:val="00114C7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14C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13D80"/>
    <w:pPr>
      <w:ind w:left="720"/>
      <w:contextualSpacing/>
    </w:pPr>
  </w:style>
  <w:style w:type="table" w:styleId="Tabellrutnt">
    <w:name w:val="Table Grid"/>
    <w:basedOn w:val="Normaltabell"/>
    <w:uiPriority w:val="59"/>
    <w:rsid w:val="00913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14C7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14C7A"/>
  </w:style>
  <w:style w:type="paragraph" w:styleId="Sidfot">
    <w:name w:val="footer"/>
    <w:basedOn w:val="Normal"/>
    <w:link w:val="SidfotChar"/>
    <w:uiPriority w:val="99"/>
    <w:unhideWhenUsed/>
    <w:rsid w:val="00114C7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14C7A"/>
  </w:style>
  <w:style w:type="paragraph" w:styleId="Ballongtext">
    <w:name w:val="Balloon Text"/>
    <w:basedOn w:val="Normal"/>
    <w:link w:val="BallongtextChar"/>
    <w:uiPriority w:val="99"/>
    <w:semiHidden/>
    <w:unhideWhenUsed/>
    <w:rsid w:val="00114C7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14C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492</Words>
  <Characters>2609</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Skellefteå kommun</Company>
  <LinksUpToDate>false</LinksUpToDate>
  <CharactersWithSpaces>3095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Löwenhöök  /KS</dc:creator>
  <cp:lastModifiedBy>Andreas Löwenhöök  /KS</cp:lastModifiedBy>
  <cp:revision>2</cp:revision>
  <dcterms:created xsi:type="dcterms:W3CDTF">2015-12-09T22:37:00Z</dcterms:created>
  <dcterms:modified xsi:type="dcterms:W3CDTF">2015-12-09T23:11:00Z</dcterms:modified>
</cp:coreProperties>
</file>